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37" w:rsidRDefault="00CE7337" w:rsidP="00CE7337">
      <w:pPr>
        <w:ind w:left="2" w:hanging="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40"/>
          <w:szCs w:val="40"/>
        </w:rPr>
        <w:t>INCIDENT REPORTING PROCESS</w:t>
      </w:r>
    </w:p>
    <w:p w:rsidR="00CE7337" w:rsidRDefault="00CE7337" w:rsidP="00CE7337">
      <w:pPr>
        <w:ind w:left="1" w:hanging="3"/>
        <w:rPr>
          <w:rFonts w:ascii="Arial" w:eastAsia="Arial" w:hAnsi="Arial" w:cs="Arial"/>
          <w:sz w:val="32"/>
          <w:szCs w:val="32"/>
        </w:rPr>
      </w:pPr>
    </w:p>
    <w:p w:rsidR="00CE7337" w:rsidRDefault="00CE7337" w:rsidP="00CE7337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In the event of an accident, injuries, or ‘near miss’, please use the following procedure:</w:t>
      </w:r>
    </w:p>
    <w:p w:rsidR="00CE7337" w:rsidRDefault="00CE7337" w:rsidP="00CE7337">
      <w:pPr>
        <w:ind w:left="1" w:hanging="3"/>
        <w:rPr>
          <w:rFonts w:ascii="Arial" w:eastAsia="Arial" w:hAnsi="Arial" w:cs="Arial"/>
          <w:sz w:val="32"/>
          <w:szCs w:val="32"/>
        </w:rPr>
      </w:pPr>
    </w:p>
    <w:p w:rsidR="00CE7337" w:rsidRDefault="00CE7337" w:rsidP="00CE7337">
      <w:pPr>
        <w:widowControl/>
        <w:numPr>
          <w:ilvl w:val="0"/>
          <w:numId w:val="1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If accident occurs: </w:t>
      </w:r>
    </w:p>
    <w:p w:rsidR="00CE7337" w:rsidRDefault="00CE7337" w:rsidP="00CE7337">
      <w:pPr>
        <w:widowControl/>
        <w:numPr>
          <w:ilvl w:val="1"/>
          <w:numId w:val="1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Person immediately reports the Accident to Supervisor </w:t>
      </w:r>
      <w:r w:rsidR="00D24A22">
        <w:rPr>
          <w:rFonts w:ascii="Arial" w:eastAsia="Arial" w:hAnsi="Arial" w:cs="Arial"/>
          <w:sz w:val="32"/>
          <w:szCs w:val="32"/>
        </w:rPr>
        <w:t>and Nurse</w:t>
      </w:r>
      <w:r>
        <w:rPr>
          <w:rFonts w:ascii="Arial" w:eastAsia="Arial" w:hAnsi="Arial" w:cs="Arial"/>
          <w:sz w:val="32"/>
          <w:szCs w:val="32"/>
        </w:rPr>
        <w:t xml:space="preserve"> </w:t>
      </w:r>
      <w:bookmarkStart w:id="0" w:name="_GoBack"/>
      <w:bookmarkEnd w:id="0"/>
    </w:p>
    <w:p w:rsidR="00CE7337" w:rsidRDefault="00CE7337" w:rsidP="00CE7337">
      <w:pPr>
        <w:widowControl/>
        <w:numPr>
          <w:ilvl w:val="1"/>
          <w:numId w:val="1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Nurse</w:t>
      </w:r>
    </w:p>
    <w:p w:rsidR="00CE7337" w:rsidRDefault="00CE7337" w:rsidP="00CE7337">
      <w:pPr>
        <w:widowControl/>
        <w:numPr>
          <w:ilvl w:val="2"/>
          <w:numId w:val="1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renders appropriate medical attention</w:t>
      </w:r>
    </w:p>
    <w:p w:rsidR="00CE7337" w:rsidRDefault="00CE7337" w:rsidP="00CE7337">
      <w:pPr>
        <w:widowControl/>
        <w:numPr>
          <w:ilvl w:val="2"/>
          <w:numId w:val="1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notifies Principal and Benefits Coordinator</w:t>
      </w:r>
    </w:p>
    <w:p w:rsidR="00CE7337" w:rsidRDefault="00CE7337" w:rsidP="00CE7337">
      <w:pPr>
        <w:widowControl/>
        <w:numPr>
          <w:ilvl w:val="0"/>
          <w:numId w:val="3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Completes ‘Report of Accident’ form – copy to Rachel   Morrow, and Benefits Coordinator </w:t>
      </w:r>
    </w:p>
    <w:p w:rsidR="00CE7337" w:rsidRDefault="00CE7337" w:rsidP="00CE7337">
      <w:pPr>
        <w:widowControl/>
        <w:numPr>
          <w:ilvl w:val="0"/>
          <w:numId w:val="3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Provides WC papers / waiver to employee</w:t>
      </w:r>
    </w:p>
    <w:p w:rsidR="00CE7337" w:rsidRDefault="00CE7337" w:rsidP="00CE7337">
      <w:pPr>
        <w:widowControl/>
        <w:ind w:left="1" w:hanging="3"/>
        <w:rPr>
          <w:rFonts w:ascii="Arial" w:eastAsia="Arial" w:hAnsi="Arial" w:cs="Arial"/>
          <w:sz w:val="32"/>
          <w:szCs w:val="32"/>
        </w:rPr>
      </w:pPr>
    </w:p>
    <w:p w:rsidR="00CE7337" w:rsidRDefault="00CE7337" w:rsidP="00CE7337">
      <w:pPr>
        <w:numPr>
          <w:ilvl w:val="1"/>
          <w:numId w:val="1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Supervisor/Designee</w:t>
      </w:r>
    </w:p>
    <w:p w:rsidR="00CE7337" w:rsidRDefault="00CE7337" w:rsidP="00CE7337">
      <w:pPr>
        <w:widowControl/>
        <w:numPr>
          <w:ilvl w:val="0"/>
          <w:numId w:val="3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Interviews employee, witnesses </w:t>
      </w:r>
    </w:p>
    <w:p w:rsidR="00CE7337" w:rsidRDefault="00CE7337" w:rsidP="00CE7337">
      <w:pPr>
        <w:widowControl/>
        <w:numPr>
          <w:ilvl w:val="0"/>
          <w:numId w:val="3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Investigates Accident location </w:t>
      </w:r>
    </w:p>
    <w:p w:rsidR="00CE7337" w:rsidRDefault="00CE7337" w:rsidP="00CE7337">
      <w:pPr>
        <w:numPr>
          <w:ilvl w:val="0"/>
          <w:numId w:val="4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Notification is provided to parties responsible for corrective action to avoid further incident</w:t>
      </w:r>
    </w:p>
    <w:p w:rsidR="00CE7337" w:rsidRDefault="00CE7337" w:rsidP="00CE7337">
      <w:pPr>
        <w:ind w:left="1" w:hanging="3"/>
        <w:rPr>
          <w:rFonts w:ascii="Arial" w:eastAsia="Arial" w:hAnsi="Arial" w:cs="Arial"/>
          <w:sz w:val="32"/>
          <w:szCs w:val="32"/>
        </w:rPr>
      </w:pPr>
    </w:p>
    <w:p w:rsidR="00CE7337" w:rsidRDefault="00CE7337" w:rsidP="00CE7337">
      <w:pPr>
        <w:numPr>
          <w:ilvl w:val="1"/>
          <w:numId w:val="1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Employee completes Workers’ Compensation form(s) or waiver</w:t>
      </w:r>
    </w:p>
    <w:p w:rsidR="00CE7337" w:rsidRDefault="00CE7337" w:rsidP="00CE7337">
      <w:pPr>
        <w:ind w:left="1" w:hanging="3"/>
        <w:rPr>
          <w:rFonts w:ascii="Arial" w:eastAsia="Arial" w:hAnsi="Arial" w:cs="Arial"/>
          <w:sz w:val="32"/>
          <w:szCs w:val="32"/>
        </w:rPr>
      </w:pPr>
    </w:p>
    <w:p w:rsidR="00CE7337" w:rsidRDefault="00CE7337" w:rsidP="00CE7337">
      <w:pPr>
        <w:numPr>
          <w:ilvl w:val="0"/>
          <w:numId w:val="2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If Near Miss occurs:</w:t>
      </w:r>
    </w:p>
    <w:p w:rsidR="00CE7337" w:rsidRDefault="00CE7337" w:rsidP="00CE7337">
      <w:pPr>
        <w:numPr>
          <w:ilvl w:val="1"/>
          <w:numId w:val="2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report to the Supervisor/Principal</w:t>
      </w:r>
    </w:p>
    <w:p w:rsidR="00CE7337" w:rsidRDefault="00CE7337" w:rsidP="00CE7337">
      <w:pPr>
        <w:numPr>
          <w:ilvl w:val="1"/>
          <w:numId w:val="2"/>
        </w:num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Supervisor/Principal will inform Safety Committee representative of situation and take corrective action if able.</w:t>
      </w:r>
    </w:p>
    <w:p w:rsidR="003F22FD" w:rsidRDefault="003F22FD">
      <w:pPr>
        <w:ind w:left="0" w:hanging="2"/>
      </w:pPr>
    </w:p>
    <w:sectPr w:rsidR="003F22FD" w:rsidSect="00CE7337">
      <w:pgSz w:w="12240" w:h="15840"/>
      <w:pgMar w:top="815" w:right="1320" w:bottom="326" w:left="1560" w:header="299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4818"/>
    <w:multiLevelType w:val="multilevel"/>
    <w:tmpl w:val="2CEE15F8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26B7A0B"/>
    <w:multiLevelType w:val="multilevel"/>
    <w:tmpl w:val="AE860168"/>
    <w:lvl w:ilvl="0">
      <w:start w:val="1"/>
      <w:numFmt w:val="bullet"/>
      <w:lvlText w:val="▪"/>
      <w:lvlJc w:val="left"/>
      <w:pPr>
        <w:ind w:left="216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906EE8"/>
    <w:multiLevelType w:val="multilevel"/>
    <w:tmpl w:val="29B0A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C3B27EE"/>
    <w:multiLevelType w:val="multilevel"/>
    <w:tmpl w:val="005E8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37"/>
    <w:rsid w:val="003F22FD"/>
    <w:rsid w:val="00CE7337"/>
    <w:rsid w:val="00D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A06C0-5794-4B90-8B39-FB927C0F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337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Courier" w:hAnsi="Courier" w:cs="Courier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Pottstown School District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Davis</dc:creator>
  <cp:keywords/>
  <dc:description/>
  <cp:lastModifiedBy>Susan Davis</cp:lastModifiedBy>
  <cp:revision>2</cp:revision>
  <dcterms:created xsi:type="dcterms:W3CDTF">2026-02-03T16:57:00Z</dcterms:created>
  <dcterms:modified xsi:type="dcterms:W3CDTF">2026-02-06T16:11:00Z</dcterms:modified>
</cp:coreProperties>
</file>